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CONSENSO</w:t>
      </w:r>
    </w:p>
    <w:p>
      <w:pPr>
        <w:pStyle w:val="NormalWeb"/>
        <w:spacing w:before="28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rPr>
        <w:t>“</w:t>
      </w:r>
      <w:r>
        <w:rPr>
          <w:rFonts w:cs="Calibri" w:ascii="Calibri" w:hAnsi="Calibri" w:asciiTheme="minorHAnsi" w:cstheme="minorHAnsi" w:hAnsiTheme="minorHAnsi"/>
          <w:b/>
          <w:bCs/>
          <w:color w:val="000000"/>
          <w:sz w:val="22"/>
          <w:szCs w:val="22"/>
        </w:rPr>
        <w:t xml:space="preserve">Trattamento immagini e audio/video” per realizzazione Progetto </w:t>
      </w:r>
      <w:r>
        <w:rPr>
          <w:rFonts w:cs="Calibri" w:ascii="Calibri" w:hAnsi="Calibri" w:asciiTheme="minorHAnsi" w:cstheme="minorHAnsi" w:hAnsiTheme="minorHAnsi"/>
          <w:b/>
          <w:bCs/>
          <w:color w:val="000000"/>
          <w:sz w:val="22"/>
          <w:szCs w:val="22"/>
          <w:highlight w:val="yellow"/>
        </w:rPr>
        <w:t>“____________________”</w:t>
      </w:r>
    </w:p>
    <w:p>
      <w:pPr>
        <w:pStyle w:val="NoSpacing"/>
        <w:jc w:val="both"/>
        <w:rPr>
          <w:rFonts w:ascii="Calibri" w:hAnsi="Calibri" w:cs="Calibri" w:asciiTheme="minorHAnsi" w:cstheme="minorHAnsi" w:hAnsiTheme="minorHAnsi"/>
          <w:sz w:val="22"/>
          <w:szCs w:val="22"/>
        </w:rPr>
      </w:pPr>
      <w:r>
        <w:rPr>
          <w:rFonts w:cs="Calibri" w:cstheme="minorHAnsi"/>
          <w:sz w:val="22"/>
          <w:szCs w:val="22"/>
        </w:rPr>
      </w:r>
    </w:p>
    <w:p>
      <w:pPr>
        <w:pStyle w:val="NoSpacing"/>
        <w:jc w:val="both"/>
        <w:rPr>
          <w:rFonts w:ascii="Calibri" w:hAnsi="Calibri" w:cs="Calibri" w:asciiTheme="minorHAnsi" w:cstheme="minorHAnsi" w:hAnsiTheme="minorHAnsi"/>
        </w:rPr>
      </w:pPr>
      <w:r>
        <w:rPr>
          <w:rFonts w:cs="Calibri" w:cstheme="minorHAnsi"/>
        </w:rPr>
        <w:t xml:space="preserve">I sottoscritti_________________________________________________________, in qualità di genitori del minore ___________________________________, </w:t>
      </w:r>
      <w:r>
        <w:rPr>
          <w:rFonts w:cs="Calibri" w:cstheme="minorHAnsi"/>
          <w:color w:val="000000"/>
        </w:rPr>
        <w:t>frequentante la classe/sezione__________ presso la Scuola____________________,</w:t>
      </w:r>
      <w:r>
        <w:rPr>
          <w:rFonts w:cs="Calibri" w:cstheme="minorHAnsi"/>
        </w:rPr>
        <w:t xml:space="preserve"> consapevoli delle conseguenze amministrative e penali per chi rilasci dichiarazioni mendaci, ai sensi del DPR n. 445/2000, dichiarano di aver effettuato la scelta/richiesta, in osservanza delle disposizioni sulla responsabilità genitoriale di cui agli art. 316, 337 ter e 337 quater del codice civile, che richiedono il consenso congiunto di entrambi i genitori,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Web"/>
        <w:spacing w:before="280" w:after="0"/>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presa visione</w:t>
      </w:r>
      <w:r>
        <w:rPr>
          <w:rFonts w:cs="Calibri" w:ascii="Calibri" w:hAnsi="Calibri" w:asciiTheme="minorHAnsi" w:cstheme="minorHAnsi" w:hAnsiTheme="minorHAnsi"/>
          <w:sz w:val="22"/>
          <w:szCs w:val="22"/>
        </w:rPr>
        <w:t xml:space="preserve"> dell’informativa privacy,</w:t>
      </w:r>
    </w:p>
    <w:p>
      <w:pPr>
        <w:pStyle w:val="Normal"/>
        <w:spacing w:before="0" w:after="112"/>
        <w:ind w:left="567" w:hanging="0"/>
        <w:jc w:val="both"/>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Normal"/>
        <w:spacing w:before="0" w:after="112"/>
        <w:ind w:left="567" w:hanging="0"/>
        <w:jc w:val="both"/>
        <w:rPr>
          <w:rFonts w:eastAsia="Times New Roman" w:cs="Calibri" w:cstheme="minorHAnsi"/>
          <w:b/>
          <w:b/>
          <w:bCs/>
          <w:color w:val="000000"/>
          <w:lang w:eastAsia="it-IT"/>
        </w:rPr>
      </w:pPr>
      <w:r>
        <w:rPr>
          <w:rFonts w:eastAsia="MS Gothic" w:cs="Segoe UI Symbol" w:ascii="Segoe UI Symbol" w:hAnsi="Segoe UI Symbol"/>
          <w:color w:val="000000"/>
        </w:rPr>
        <w:t>☐</w:t>
      </w:r>
      <w:r>
        <w:rPr>
          <w:rFonts w:eastAsia="MS Gothic" w:cs="Calibri" w:cstheme="minorHAnsi"/>
          <w:color w:val="000000"/>
        </w:rPr>
        <w:t xml:space="preserve"> </w:t>
      </w:r>
      <w:r>
        <w:rPr>
          <w:rFonts w:eastAsia="Times New Roman" w:cs="Calibri" w:cstheme="minorHAnsi"/>
          <w:b/>
          <w:bCs/>
          <w:color w:val="000000"/>
          <w:lang w:eastAsia="it-IT"/>
        </w:rPr>
        <w:t>autorizzano</w:t>
      </w:r>
      <w:r>
        <w:rPr>
          <w:rFonts w:cs="Calibri" w:cstheme="minorHAnsi"/>
          <w:b/>
          <w:bCs/>
          <w:color w:val="000000"/>
        </w:rPr>
        <w:t xml:space="preserve"> </w:t>
      </w:r>
      <w:r>
        <w:rPr>
          <w:rFonts w:cs="Calibri" w:cstheme="minorHAnsi"/>
          <w:color w:val="000000"/>
        </w:rPr>
        <w:tab/>
        <w:tab/>
      </w:r>
      <w:r>
        <w:rPr>
          <w:rFonts w:eastAsia="MS Gothic" w:cs="Segoe UI Symbol" w:ascii="Segoe UI Symbol" w:hAnsi="Segoe UI Symbol"/>
          <w:color w:val="000000"/>
        </w:rPr>
        <w:t>☐</w:t>
      </w:r>
      <w:r>
        <w:rPr>
          <w:rFonts w:eastAsia="MS Gothic" w:cs="Calibri" w:cstheme="minorHAnsi"/>
          <w:color w:val="000000"/>
        </w:rPr>
        <w:t xml:space="preserve"> </w:t>
      </w:r>
      <w:r>
        <w:rPr>
          <w:rFonts w:eastAsia="Times New Roman" w:cs="Calibri" w:cstheme="minorHAnsi"/>
          <w:b/>
          <w:bCs/>
          <w:color w:val="000000"/>
          <w:lang w:eastAsia="it-IT"/>
        </w:rPr>
        <w:t>non autorizzano</w:t>
      </w:r>
    </w:p>
    <w:p>
      <w:pPr>
        <w:pStyle w:val="Normal"/>
        <w:tabs>
          <w:tab w:val="clear" w:pos="709"/>
          <w:tab w:val="right" w:pos="9781" w:leader="none"/>
        </w:tabs>
        <w:jc w:val="both"/>
        <w:rPr>
          <w:rFonts w:eastAsia="Times New Roman" w:cs="Calibri" w:cstheme="minorHAnsi"/>
          <w:lang w:eastAsia="it-IT"/>
        </w:rPr>
      </w:pPr>
      <w:r>
        <w:rPr>
          <w:rFonts w:eastAsia="Times New Roman" w:cs="Calibri" w:cstheme="minorHAnsi"/>
          <w:lang w:eastAsia="it-IT"/>
        </w:rPr>
      </w:r>
    </w:p>
    <w:p>
      <w:pPr>
        <w:pStyle w:val="ListParagraph"/>
        <w:numPr>
          <w:ilvl w:val="0"/>
          <w:numId w:val="3"/>
        </w:numPr>
        <w:tabs>
          <w:tab w:val="clear" w:pos="709"/>
          <w:tab w:val="right" w:pos="9781" w:leader="none"/>
        </w:tabs>
        <w:jc w:val="both"/>
        <w:rPr>
          <w:rFonts w:eastAsia="Times New Roman" w:cs="Calibri" w:cstheme="minorHAnsi"/>
          <w:color w:val="000000"/>
          <w:lang w:eastAsia="it-IT"/>
        </w:rPr>
      </w:pPr>
      <w:r>
        <w:rPr>
          <w:rFonts w:eastAsia="Times New Roman" w:cs="Calibri" w:cstheme="minorHAnsi"/>
          <w:color w:val="000000"/>
          <w:lang w:eastAsia="it-IT"/>
        </w:rPr>
        <w:t>alla ripresa/registrazione dell’immagine e della voce del/la figlio/a ed all’utilizzo delle stesse per l’attuazione del</w:t>
      </w:r>
      <w:r>
        <w:rPr>
          <w:rFonts w:cs="Calibri" w:cstheme="minorHAnsi"/>
          <w:shd w:fill="auto" w:val="clear"/>
        </w:rPr>
        <w:t xml:space="preserve"> </w:t>
      </w:r>
      <w:r>
        <w:rPr>
          <w:rFonts w:cs="Calibri" w:cstheme="minorHAnsi"/>
          <w:highlight w:val="yellow"/>
        </w:rPr>
        <w:t>Progetto “________________________”</w:t>
      </w:r>
      <w:r>
        <w:rPr>
          <w:rFonts w:eastAsia="Times New Roman" w:cs="Calibri" w:cstheme="minorHAnsi"/>
          <w:color w:val="000000"/>
          <w:highlight w:val="yellow"/>
          <w:lang w:eastAsia="it-IT"/>
        </w:rPr>
        <w:t>;</w:t>
      </w:r>
    </w:p>
    <w:p>
      <w:pPr>
        <w:pStyle w:val="ListParagraph"/>
        <w:numPr>
          <w:ilvl w:val="0"/>
          <w:numId w:val="2"/>
        </w:numPr>
        <w:tabs>
          <w:tab w:val="clear" w:pos="709"/>
          <w:tab w:val="right" w:pos="9781" w:leader="none"/>
        </w:tabs>
        <w:jc w:val="both"/>
        <w:rPr>
          <w:rFonts w:eastAsia="Times New Roman" w:cs="Calibri" w:cstheme="minorHAnsi"/>
          <w:color w:val="000000"/>
          <w:lang w:eastAsia="it-IT"/>
        </w:rPr>
      </w:pPr>
      <w:r>
        <w:rPr>
          <w:rFonts w:eastAsia="Times New Roman" w:cs="Calibri" w:cstheme="minorHAnsi"/>
          <w:color w:val="000000"/>
          <w:lang w:eastAsia="it-IT"/>
        </w:rPr>
        <w:t>alla divulgazione delle foto e/o delle riprese audio/video all’interno dell’Istituzione scolastica;</w:t>
      </w:r>
    </w:p>
    <w:p>
      <w:pPr>
        <w:pStyle w:val="ListParagraph"/>
        <w:numPr>
          <w:ilvl w:val="0"/>
          <w:numId w:val="2"/>
        </w:numPr>
        <w:tabs>
          <w:tab w:val="clear" w:pos="709"/>
          <w:tab w:val="right" w:pos="9781" w:leader="none"/>
        </w:tabs>
        <w:jc w:val="both"/>
        <w:rPr>
          <w:rFonts w:eastAsia="Times New Roman" w:cs="Calibri" w:cstheme="minorHAnsi"/>
          <w:color w:val="000000"/>
          <w:lang w:eastAsia="it-IT"/>
        </w:rPr>
      </w:pPr>
      <w:r>
        <w:rPr>
          <w:rFonts w:eastAsia="Times New Roman" w:cs="Calibri" w:cstheme="minorHAnsi"/>
          <w:color w:val="000000"/>
          <w:lang w:eastAsia="it-IT"/>
        </w:rPr>
        <w:t>alla pubblicazione delle foto e/o delle riprese audio/video, documentanti l’attuazione del Progetto sul sito web e sui canali social istituzionali;</w:t>
      </w:r>
    </w:p>
    <w:p>
      <w:pPr>
        <w:pStyle w:val="ListParagraph"/>
        <w:numPr>
          <w:ilvl w:val="0"/>
          <w:numId w:val="2"/>
        </w:numPr>
        <w:tabs>
          <w:tab w:val="clear" w:pos="709"/>
          <w:tab w:val="right" w:pos="9781" w:leader="none"/>
        </w:tabs>
        <w:jc w:val="both"/>
        <w:rPr>
          <w:rFonts w:eastAsia="Times New Roman" w:cs="Calibri" w:cstheme="minorHAnsi"/>
          <w:color w:val="000000"/>
          <w:highlight w:val="yellow"/>
          <w:lang w:eastAsia="it-IT"/>
        </w:rPr>
      </w:pPr>
      <w:r>
        <w:rPr>
          <w:rFonts w:eastAsia="Times New Roman" w:cs="Calibri" w:cstheme="minorHAnsi"/>
          <w:color w:val="000000"/>
          <w:highlight w:val="yellow"/>
          <w:lang w:eastAsia="it-IT"/>
        </w:rPr>
        <w:t>alla consegna delle riprese e/o delle foto relative all’attuazione del Progetto “__________________________” alle famiglie delle/degli alunne/i per uso personale.</w:t>
      </w:r>
    </w:p>
    <w:p>
      <w:pPr>
        <w:pStyle w:val="NoSpacing"/>
        <w:jc w:val="both"/>
        <w:rPr>
          <w:rFonts w:eastAsia="Times New Roman" w:cs="Calibri" w:cstheme="minorHAnsi"/>
          <w:color w:val="000000"/>
        </w:rPr>
      </w:pPr>
      <w:r>
        <w:rPr>
          <w:rFonts w:eastAsia="Times New Roman" w:cs="Calibri" w:cstheme="minorHAnsi"/>
          <w:color w:val="000000"/>
        </w:rPr>
      </w:r>
    </w:p>
    <w:p>
      <w:pPr>
        <w:pStyle w:val="NoSpacing"/>
        <w:jc w:val="both"/>
        <w:rPr>
          <w:rFonts w:cs="Calibri"/>
          <w:lang w:eastAsia="en-US"/>
        </w:rPr>
      </w:pPr>
      <w:r>
        <w:rPr>
          <w:rFonts w:eastAsia="Times New Roman" w:cs="Calibri" w:cstheme="minorHAnsi"/>
          <w:color w:val="000000"/>
        </w:rPr>
        <w:t>Resta fermo il diritto di revocare il consenso prestato in qualsiasi momento senza pregiudicare la liceità del trattamento basata sul consenso prestato prima della revoca.</w:t>
      </w:r>
    </w:p>
    <w:p>
      <w:pPr>
        <w:pStyle w:val="NormalWeb"/>
        <w:spacing w:beforeAutospacing="0" w:before="280" w:after="0"/>
        <w:ind w:right="-142" w:hanging="0"/>
        <w:rPr>
          <w:rFonts w:ascii="Calibri" w:hAnsi="Calibri" w:cs="Calibri" w:asciiTheme="minorHAnsi" w:cstheme="minorHAnsi" w:hAnsiTheme="minorHAnsi"/>
          <w:sz w:val="22"/>
          <w:szCs w:val="22"/>
          <w:highlight w:val="yellow"/>
        </w:rPr>
      </w:pPr>
      <w:r>
        <w:rPr>
          <w:rFonts w:cs="Calibri" w:cstheme="minorHAnsi" w:ascii="Calibri" w:hAnsi="Calibri"/>
          <w:sz w:val="22"/>
          <w:szCs w:val="22"/>
          <w:highlight w:val="yellow"/>
        </w:rPr>
      </w:r>
    </w:p>
    <w:p>
      <w:pPr>
        <w:pStyle w:val="NormalWeb"/>
        <w:spacing w:beforeAutospacing="0" w:before="280" w:after="0"/>
        <w:ind w:right="-142"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highlight w:val="yellow"/>
        </w:rPr>
        <w:t>Luogo e data</w:t>
      </w:r>
      <w:r>
        <w:rPr>
          <w:rFonts w:cs="Calibri" w:ascii="Calibri" w:hAnsi="Calibri" w:asciiTheme="minorHAnsi" w:cstheme="minorHAnsi" w:hAnsiTheme="minorHAnsi"/>
          <w:sz w:val="22"/>
          <w:szCs w:val="22"/>
        </w:rPr>
        <w:t xml:space="preserve">_______________________                                                            </w:t>
      </w:r>
    </w:p>
    <w:p>
      <w:pPr>
        <w:pStyle w:val="NormalWeb"/>
        <w:spacing w:beforeAutospacing="0" w:before="280" w:after="0"/>
        <w:ind w:right="-142"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Firma_____________________________</w:t>
      </w:r>
    </w:p>
    <w:p>
      <w:pPr>
        <w:pStyle w:val="NormalWeb"/>
        <w:spacing w:beforeAutospacing="0" w:before="280" w:after="0"/>
        <w:ind w:right="-142"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280" w:after="0"/>
        <w:ind w:right="-142"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Firma_____________________________</w:t>
      </w:r>
    </w:p>
    <w:p>
      <w:pPr>
        <w:pStyle w:val="NormalWeb"/>
        <w:spacing w:beforeAutospacing="0" w:before="280" w:after="0"/>
        <w:ind w:left="4253" w:right="-142" w:firstLine="708"/>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rPr>
          <w:rFonts w:eastAsia="Calibri" w:cs="Calibri" w:cstheme="minorHAnsi"/>
          <w:b/>
          <w:b/>
          <w:bCs/>
        </w:rPr>
      </w:pPr>
      <w:r>
        <w:rPr>
          <w:rFonts w:eastAsia="Calibri" w:cs="Calibri" w:cstheme="minorHAnsi"/>
          <w:b/>
          <w:bCs/>
        </w:rPr>
        <w:t>Informativa breve</w:t>
      </w:r>
    </w:p>
    <w:p>
      <w:pPr>
        <w:pStyle w:val="Normal"/>
        <w:rPr>
          <w:rFonts w:eastAsia="Calibri" w:cs="Calibri" w:cstheme="minorHAnsi"/>
          <w:b/>
          <w:b/>
          <w:bCs/>
        </w:rPr>
      </w:pPr>
      <w:r>
        <w:rPr>
          <w:rFonts w:eastAsia="Calibri" w:cs="Calibri" w:cstheme="minorHAnsi"/>
          <w:b/>
          <w:bCs/>
        </w:rPr>
      </w:r>
    </w:p>
    <w:p>
      <w:pPr>
        <w:pStyle w:val="Normal"/>
        <w:jc w:val="both"/>
        <w:rPr>
          <w:rFonts w:eastAsia="Calibri" w:cs="Calibri" w:cstheme="minorHAnsi"/>
        </w:rPr>
      </w:pPr>
      <w:r>
        <w:rPr>
          <w:rFonts w:eastAsia="Calibri" w:cs="Calibri" w:cstheme="minorHAnsi"/>
        </w:rPr>
        <w:t>L’ISTITUTO COMPRENSIVO AVIO, in qualità di titolare del trattamento, ai sensi dell’art. 13 Reg. Ue 2016/679, informa che i dati saranno trattati per la realizzazione del</w:t>
      </w:r>
      <w:r>
        <w:rPr>
          <w:rFonts w:eastAsia="Calibri" w:cs="Calibri" w:cstheme="minorHAnsi"/>
          <w:shd w:fill="auto" w:val="clear"/>
        </w:rPr>
        <w:t xml:space="preserve"> </w:t>
      </w:r>
      <w:r>
        <w:rPr>
          <w:rFonts w:eastAsia="Calibri" w:cs="Calibri" w:cstheme="minorHAnsi"/>
          <w:highlight w:val="yellow"/>
        </w:rPr>
        <w:t>Progetto “____________________”</w:t>
      </w:r>
      <w:r>
        <w:rPr>
          <w:rFonts w:eastAsia="Calibri" w:cs="Calibri" w:cstheme="minorHAnsi"/>
        </w:rPr>
        <w:t xml:space="preserve">. Base giuridica del trattamento sono il consenso dell’interessato e l’attuazione dell’attività istituzionale e didattica. I dati personali saranno oggetto di trattamento cartaceo e informatizzato da parte di personale autorizzato al trattamento dei dati. Le registrazioni della presentazione del Progetto saranno effettuate da un soggetto specificatamente individuato come responsabile del trattamento, ai sensi dell’art. 28 Reg. Ue 2016/679. I dati personali saranno trattati, generalmente, all’interno dell’Unione Europea. Alcune applicazioni dei servizi utilizzati da parte del Titolare, tuttavia, potrebbero comportare il trasferimento di dati personali negli Stati Uniti. Il predetto trattamento è legittimato dagli artt. 46 e/o 49 del Reg. Ue 2016/679 o, qualora dovuto, dal preventivo esplicito consenso degli interessati. Ove si rendesse necessario, il Titolare avrà facoltà di spostare l’ubicazione dei propri archivi informatici in altri Paesi extra europei, assicurando da subito che il trasferimento dei dati extra Ue sarà effettuato solo verso Stati in grado di offrire un livello di protezione adeguato agli standard previsti dalla normativa vigente in materia. Il Responsabile della protezione dati designato è Studio Gadler s.r.l., sito in Via Graberi 12/A, 38057 Pergine Valsugana (TN), referente dott.ssa Gioia Cantisani, che sarà contattabile al numero 0461/512522 e/o agli indirizzi e-mail </w:t>
      </w:r>
      <w:hyperlink r:id="rId2">
        <w:r>
          <w:rPr>
            <w:rStyle w:val="CollegamentoInternet"/>
          </w:rPr>
          <w:t>dpo@studiogadler.it</w:t>
        </w:r>
      </w:hyperlink>
      <w:r>
        <w:rPr>
          <w:rFonts w:eastAsia="Calibri" w:cs="Calibri" w:cstheme="minorHAnsi"/>
        </w:rPr>
        <w:t xml:space="preserve">, PEC: </w:t>
      </w:r>
      <w:hyperlink r:id="rId3">
        <w:r>
          <w:rPr>
            <w:rStyle w:val="CollegamentoInternet"/>
          </w:rPr>
          <w:t>pec.gadler@pec.gadler.it</w:t>
        </w:r>
      </w:hyperlink>
      <w:r>
        <w:rPr>
          <w:rFonts w:eastAsia="Calibri" w:cs="Calibri" w:cstheme="minorHAnsi"/>
        </w:rPr>
        <w:t>. Per l’esercizio dei diritti di cui agli artt. 15 e ss. del Reg. Ue 2016/679 e/o per la visione dell’informativa completa, il Titolare è contattabile all’indirizzo e-mail: segr.ic.avio@scuole.provincia.tn.it, telefono +39 0464/684029 o presso la propria sede in Via Alcide Degasperi, 69 – 38063 Avio (TN).</w:t>
      </w:r>
    </w:p>
    <w:p>
      <w:pPr>
        <w:pStyle w:val="Normal"/>
        <w:jc w:val="both"/>
        <w:rPr>
          <w:rFonts w:eastAsia="Calibri" w:cs="Calibri" w:cstheme="minorHAnsi"/>
        </w:rPr>
      </w:pPr>
      <w:r>
        <w:rPr>
          <w:rFonts w:eastAsia="Calibri" w:cs="Calibri" w:cstheme="minorHAnsi"/>
        </w:rPr>
      </w:r>
    </w:p>
    <w:p>
      <w:pPr>
        <w:pStyle w:val="Normal"/>
        <w:jc w:val="both"/>
        <w:rPr>
          <w:rFonts w:eastAsia="Calibri" w:cs="Calibri" w:cstheme="minorHAnsi"/>
        </w:rPr>
      </w:pPr>
      <w:r>
        <w:rPr>
          <w:rFonts w:eastAsia="Calibri" w:cs="Calibri" w:cstheme="minorHAnsi"/>
        </w:rPr>
      </w:r>
    </w:p>
    <w:p>
      <w:pPr>
        <w:pStyle w:val="Normal"/>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0" w:top="567" w:footer="266"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mbri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Segoe UI Symbol">
    <w:charset w:val="00"/>
    <w:family w:val="roman"/>
    <w:pitch w:val="variable"/>
  </w:font>
  <w:font w:name="sans-serif">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91" w:type="dxa"/>
      <w:jc w:val="left"/>
      <w:tblInd w:w="0" w:type="dxa"/>
      <w:tblLayout w:type="fixed"/>
      <w:tblCellMar>
        <w:top w:w="55" w:type="dxa"/>
        <w:left w:w="55" w:type="dxa"/>
        <w:bottom w:w="55" w:type="dxa"/>
        <w:right w:w="55" w:type="dxa"/>
      </w:tblCellMar>
      <w:tblLook w:val="0000"/>
    </w:tblPr>
    <w:tblGrid>
      <w:gridCol w:w="3263"/>
      <w:gridCol w:w="3264"/>
      <w:gridCol w:w="3264"/>
    </w:tblGrid>
    <w:tr>
      <w:trPr>
        <w:trHeight w:val="613" w:hRule="atLeast"/>
      </w:trPr>
      <w:tc>
        <w:tcPr>
          <w:tcW w:w="3263" w:type="dxa"/>
          <w:tcBorders>
            <w:top w:val="single" w:sz="4" w:space="0" w:color="000000"/>
          </w:tcBorders>
        </w:tcPr>
        <w:p>
          <w:pPr>
            <w:pStyle w:val="Normal"/>
            <w:widowControl w:val="false"/>
            <w:rPr>
              <w:rFonts w:ascii="sans-serif" w:hAnsi="sans-serif"/>
              <w:sz w:val="16"/>
              <w:szCs w:val="16"/>
            </w:rPr>
          </w:pPr>
          <w:r>
            <w:rPr>
              <w:rFonts w:ascii="sans-serif" w:hAnsi="sans-serif"/>
              <w:sz w:val="16"/>
              <w:szCs w:val="16"/>
            </w:rPr>
            <w:t>Istituto Comprensivo Avio</w:t>
          </w:r>
        </w:p>
        <w:p>
          <w:pPr>
            <w:pStyle w:val="Normal"/>
            <w:widowControl w:val="false"/>
            <w:rPr>
              <w:rFonts w:ascii="sans-serif" w:hAnsi="sans-serif"/>
              <w:sz w:val="16"/>
              <w:szCs w:val="16"/>
            </w:rPr>
          </w:pPr>
          <w:r>
            <w:rPr>
              <w:rFonts w:ascii="sans-serif" w:hAnsi="sans-serif"/>
              <w:sz w:val="16"/>
              <w:szCs w:val="16"/>
            </w:rPr>
            <w:t xml:space="preserve">Viale A. Degasperi, 69 </w:t>
          </w:r>
        </w:p>
        <w:p>
          <w:pPr>
            <w:pStyle w:val="Normal"/>
            <w:widowControl w:val="false"/>
            <w:rPr>
              <w:rFonts w:ascii="sans-serif" w:hAnsi="sans-serif"/>
              <w:sz w:val="16"/>
              <w:szCs w:val="16"/>
            </w:rPr>
          </w:pPr>
          <w:r>
            <w:rPr>
              <w:rFonts w:ascii="sans-serif" w:hAnsi="sans-serif"/>
              <w:sz w:val="16"/>
              <w:szCs w:val="16"/>
            </w:rPr>
            <w:t xml:space="preserve">38063 AVIO TN </w:t>
          </w:r>
        </w:p>
      </w:tc>
      <w:tc>
        <w:tcPr>
          <w:tcW w:w="3264" w:type="dxa"/>
          <w:tcBorders>
            <w:top w:val="single" w:sz="4" w:space="0" w:color="000000"/>
          </w:tcBorders>
        </w:tcPr>
        <w:p>
          <w:pPr>
            <w:pStyle w:val="Normal"/>
            <w:widowControl w:val="false"/>
            <w:jc w:val="center"/>
            <w:rPr>
              <w:rFonts w:ascii="Arial" w:hAnsi="Arial"/>
              <w:sz w:val="16"/>
              <w:szCs w:val="16"/>
            </w:rPr>
          </w:pPr>
          <w:r>
            <w:rPr>
              <w:rFonts w:ascii="Arial" w:hAnsi="Arial"/>
              <w:sz w:val="16"/>
              <w:szCs w:val="16"/>
            </w:rPr>
            <w:t>www.istitutoavio.it</w:t>
          </w:r>
        </w:p>
        <w:p>
          <w:pPr>
            <w:pStyle w:val="Normal"/>
            <w:widowControl w:val="false"/>
            <w:jc w:val="center"/>
            <w:rPr>
              <w:rFonts w:ascii="Arial" w:hAnsi="Arial"/>
              <w:sz w:val="16"/>
              <w:szCs w:val="16"/>
            </w:rPr>
          </w:pPr>
          <w:hyperlink r:id="rId1">
            <w:r>
              <w:rPr>
                <w:rStyle w:val="CollegamentoInternet"/>
                <w:rFonts w:ascii="Arial" w:hAnsi="Arial"/>
                <w:sz w:val="16"/>
                <w:szCs w:val="16"/>
                <w:u w:val="none"/>
              </w:rPr>
              <w:t>segr.ic.avio@scuole.provincia.tn.it</w:t>
            </w:r>
          </w:hyperlink>
        </w:p>
        <w:p>
          <w:pPr>
            <w:pStyle w:val="Normal"/>
            <w:widowControl w:val="false"/>
            <w:jc w:val="center"/>
            <w:rPr>
              <w:rFonts w:ascii="Arial" w:hAnsi="Arial"/>
              <w:sz w:val="16"/>
              <w:szCs w:val="16"/>
            </w:rPr>
          </w:pPr>
          <w:hyperlink r:id="rId2">
            <w:r>
              <w:rPr>
                <w:rStyle w:val="CollegamentoInternet"/>
                <w:rFonts w:ascii="Arial" w:hAnsi="Arial"/>
                <w:sz w:val="16"/>
                <w:szCs w:val="16"/>
                <w:u w:val="none"/>
              </w:rPr>
              <w:t>ic.avio@pec.provincia.tn.it</w:t>
            </w:r>
          </w:hyperlink>
        </w:p>
      </w:tc>
      <w:tc>
        <w:tcPr>
          <w:tcW w:w="3264" w:type="dxa"/>
          <w:tcBorders>
            <w:top w:val="single" w:sz="4" w:space="0" w:color="000000"/>
          </w:tcBorders>
        </w:tcPr>
        <w:p>
          <w:pPr>
            <w:pStyle w:val="Normal"/>
            <w:widowControl w:val="false"/>
            <w:jc w:val="right"/>
            <w:rPr>
              <w:rFonts w:ascii="Arial" w:hAnsi="Arial"/>
              <w:sz w:val="16"/>
              <w:szCs w:val="16"/>
              <w:lang w:val="en-GB"/>
            </w:rPr>
          </w:pPr>
          <w:r>
            <w:rPr>
              <w:rFonts w:ascii="Arial" w:hAnsi="Arial"/>
              <w:sz w:val="16"/>
              <w:szCs w:val="16"/>
              <w:lang w:val="en-GB"/>
            </w:rPr>
            <w:t>C.F. 94024520226</w:t>
          </w:r>
        </w:p>
        <w:p>
          <w:pPr>
            <w:pStyle w:val="Normal"/>
            <w:widowControl w:val="false"/>
            <w:jc w:val="right"/>
            <w:rPr>
              <w:rFonts w:ascii="Arial" w:hAnsi="Arial"/>
              <w:sz w:val="16"/>
              <w:szCs w:val="16"/>
              <w:lang w:val="en-GB"/>
            </w:rPr>
          </w:pPr>
          <w:r>
            <w:rPr>
              <w:rFonts w:ascii="Arial" w:hAnsi="Arial"/>
              <w:sz w:val="16"/>
              <w:szCs w:val="16"/>
              <w:lang w:val="en-GB"/>
            </w:rPr>
            <w:t>Tel. 0464/684029</w:t>
          </w:r>
        </w:p>
        <w:p>
          <w:pPr>
            <w:pStyle w:val="Normal"/>
            <w:widowControl w:val="false"/>
            <w:jc w:val="right"/>
            <w:rPr>
              <w:rFonts w:ascii="Arial" w:hAnsi="Arial"/>
              <w:sz w:val="16"/>
              <w:szCs w:val="16"/>
            </w:rPr>
          </w:pPr>
          <w:r>
            <w:rPr>
              <w:rFonts w:ascii="Arial" w:hAnsi="Arial"/>
              <w:sz w:val="16"/>
              <w:szCs w:val="16"/>
            </w:rPr>
            <w:t>Fax 0464/687570</w:t>
          </w:r>
        </w:p>
      </w:tc>
    </w:tr>
  </w:tbl>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91" w:type="dxa"/>
      <w:jc w:val="left"/>
      <w:tblInd w:w="0" w:type="dxa"/>
      <w:tblLayout w:type="fixed"/>
      <w:tblCellMar>
        <w:top w:w="55" w:type="dxa"/>
        <w:left w:w="55" w:type="dxa"/>
        <w:bottom w:w="55" w:type="dxa"/>
        <w:right w:w="55" w:type="dxa"/>
      </w:tblCellMar>
      <w:tblLook w:val="0000"/>
    </w:tblPr>
    <w:tblGrid>
      <w:gridCol w:w="3263"/>
      <w:gridCol w:w="3264"/>
      <w:gridCol w:w="3264"/>
    </w:tblGrid>
    <w:tr>
      <w:trPr>
        <w:trHeight w:val="613" w:hRule="atLeast"/>
      </w:trPr>
      <w:tc>
        <w:tcPr>
          <w:tcW w:w="3263" w:type="dxa"/>
          <w:tcBorders>
            <w:top w:val="single" w:sz="4" w:space="0" w:color="000000"/>
          </w:tcBorders>
        </w:tcPr>
        <w:p>
          <w:pPr>
            <w:pStyle w:val="Normal"/>
            <w:widowControl w:val="false"/>
            <w:rPr>
              <w:rFonts w:ascii="sans-serif" w:hAnsi="sans-serif"/>
              <w:sz w:val="16"/>
              <w:szCs w:val="16"/>
            </w:rPr>
          </w:pPr>
          <w:r>
            <w:rPr>
              <w:rFonts w:ascii="sans-serif" w:hAnsi="sans-serif"/>
              <w:sz w:val="16"/>
              <w:szCs w:val="16"/>
            </w:rPr>
            <w:t>Istituto Comprensivo Avio</w:t>
          </w:r>
        </w:p>
        <w:p>
          <w:pPr>
            <w:pStyle w:val="Normal"/>
            <w:widowControl w:val="false"/>
            <w:rPr>
              <w:rFonts w:ascii="sans-serif" w:hAnsi="sans-serif"/>
              <w:sz w:val="16"/>
              <w:szCs w:val="16"/>
            </w:rPr>
          </w:pPr>
          <w:r>
            <w:rPr>
              <w:rFonts w:ascii="sans-serif" w:hAnsi="sans-serif"/>
              <w:sz w:val="16"/>
              <w:szCs w:val="16"/>
            </w:rPr>
            <w:t xml:space="preserve">Viale A. Degasperi, 69 </w:t>
          </w:r>
        </w:p>
        <w:p>
          <w:pPr>
            <w:pStyle w:val="Normal"/>
            <w:widowControl w:val="false"/>
            <w:rPr>
              <w:rFonts w:ascii="sans-serif" w:hAnsi="sans-serif"/>
              <w:sz w:val="16"/>
              <w:szCs w:val="16"/>
            </w:rPr>
          </w:pPr>
          <w:r>
            <w:rPr>
              <w:rFonts w:ascii="sans-serif" w:hAnsi="sans-serif"/>
              <w:sz w:val="16"/>
              <w:szCs w:val="16"/>
            </w:rPr>
            <w:t xml:space="preserve">38063 AVIO TN </w:t>
          </w:r>
        </w:p>
      </w:tc>
      <w:tc>
        <w:tcPr>
          <w:tcW w:w="3264" w:type="dxa"/>
          <w:tcBorders>
            <w:top w:val="single" w:sz="4" w:space="0" w:color="000000"/>
          </w:tcBorders>
        </w:tcPr>
        <w:p>
          <w:pPr>
            <w:pStyle w:val="Normal"/>
            <w:widowControl w:val="false"/>
            <w:jc w:val="center"/>
            <w:rPr>
              <w:rFonts w:ascii="Arial" w:hAnsi="Arial"/>
              <w:sz w:val="16"/>
              <w:szCs w:val="16"/>
            </w:rPr>
          </w:pPr>
          <w:r>
            <w:rPr>
              <w:rFonts w:ascii="Arial" w:hAnsi="Arial"/>
              <w:sz w:val="16"/>
              <w:szCs w:val="16"/>
            </w:rPr>
            <w:t>www.istitutoavio.it</w:t>
          </w:r>
        </w:p>
        <w:p>
          <w:pPr>
            <w:pStyle w:val="Normal"/>
            <w:widowControl w:val="false"/>
            <w:jc w:val="center"/>
            <w:rPr>
              <w:rFonts w:ascii="Arial" w:hAnsi="Arial"/>
              <w:sz w:val="16"/>
              <w:szCs w:val="16"/>
            </w:rPr>
          </w:pPr>
          <w:hyperlink r:id="rId1">
            <w:r>
              <w:rPr>
                <w:rStyle w:val="CollegamentoInternet"/>
                <w:rFonts w:ascii="Arial" w:hAnsi="Arial"/>
                <w:sz w:val="16"/>
                <w:szCs w:val="16"/>
                <w:u w:val="none"/>
              </w:rPr>
              <w:t>segr.ic.avio@scuole.provincia.tn.it</w:t>
            </w:r>
          </w:hyperlink>
        </w:p>
        <w:p>
          <w:pPr>
            <w:pStyle w:val="Normal"/>
            <w:widowControl w:val="false"/>
            <w:jc w:val="center"/>
            <w:rPr>
              <w:rFonts w:ascii="Arial" w:hAnsi="Arial"/>
              <w:sz w:val="16"/>
              <w:szCs w:val="16"/>
            </w:rPr>
          </w:pPr>
          <w:hyperlink r:id="rId2">
            <w:r>
              <w:rPr>
                <w:rStyle w:val="CollegamentoInternet"/>
                <w:rFonts w:ascii="Arial" w:hAnsi="Arial"/>
                <w:sz w:val="16"/>
                <w:szCs w:val="16"/>
                <w:u w:val="none"/>
              </w:rPr>
              <w:t>ic.avio@pec.provincia.tn.it</w:t>
            </w:r>
          </w:hyperlink>
        </w:p>
      </w:tc>
      <w:tc>
        <w:tcPr>
          <w:tcW w:w="3264" w:type="dxa"/>
          <w:tcBorders>
            <w:top w:val="single" w:sz="4" w:space="0" w:color="000000"/>
          </w:tcBorders>
        </w:tcPr>
        <w:p>
          <w:pPr>
            <w:pStyle w:val="Normal"/>
            <w:widowControl w:val="false"/>
            <w:jc w:val="right"/>
            <w:rPr>
              <w:rFonts w:ascii="Arial" w:hAnsi="Arial"/>
              <w:sz w:val="16"/>
              <w:szCs w:val="16"/>
              <w:lang w:val="en-GB"/>
            </w:rPr>
          </w:pPr>
          <w:r>
            <w:rPr>
              <w:rFonts w:ascii="Arial" w:hAnsi="Arial"/>
              <w:sz w:val="16"/>
              <w:szCs w:val="16"/>
              <w:lang w:val="en-GB"/>
            </w:rPr>
            <w:t>C.F. 94024520226</w:t>
          </w:r>
        </w:p>
        <w:p>
          <w:pPr>
            <w:pStyle w:val="Normal"/>
            <w:widowControl w:val="false"/>
            <w:jc w:val="right"/>
            <w:rPr>
              <w:rFonts w:ascii="Arial" w:hAnsi="Arial"/>
              <w:sz w:val="16"/>
              <w:szCs w:val="16"/>
              <w:lang w:val="en-GB"/>
            </w:rPr>
          </w:pPr>
          <w:r>
            <w:rPr>
              <w:rFonts w:ascii="Arial" w:hAnsi="Arial"/>
              <w:sz w:val="16"/>
              <w:szCs w:val="16"/>
              <w:lang w:val="en-GB"/>
            </w:rPr>
            <w:t>Tel. 0464/684029</w:t>
          </w:r>
        </w:p>
        <w:p>
          <w:pPr>
            <w:pStyle w:val="Normal"/>
            <w:widowControl w:val="false"/>
            <w:jc w:val="right"/>
            <w:rPr>
              <w:rFonts w:ascii="Arial" w:hAnsi="Arial"/>
              <w:sz w:val="16"/>
              <w:szCs w:val="16"/>
            </w:rPr>
          </w:pPr>
          <w:r>
            <w:rPr>
              <w:rFonts w:ascii="Arial" w:hAnsi="Arial"/>
              <w:sz w:val="16"/>
              <w:szCs w:val="16"/>
            </w:rPr>
            <w:t>Fax 0464/687570</w:t>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W w:w="9791" w:type="dxa"/>
      <w:jc w:val="left"/>
      <w:tblInd w:w="0" w:type="dxa"/>
      <w:tblLayout w:type="fixed"/>
      <w:tblCellMar>
        <w:top w:w="55" w:type="dxa"/>
        <w:left w:w="55" w:type="dxa"/>
        <w:bottom w:w="55" w:type="dxa"/>
        <w:right w:w="55" w:type="dxa"/>
      </w:tblCellMar>
      <w:tblLook w:val="0000"/>
    </w:tblPr>
    <w:tblGrid>
      <w:gridCol w:w="1134"/>
      <w:gridCol w:w="3061"/>
      <w:gridCol w:w="5596"/>
    </w:tblGrid>
    <w:tr>
      <w:trPr>
        <w:trHeight w:val="1202" w:hRule="atLeast"/>
      </w:trPr>
      <w:tc>
        <w:tcPr>
          <w:tcW w:w="1134" w:type="dxa"/>
          <w:tcBorders>
            <w:bottom w:val="single" w:sz="4" w:space="0" w:color="000000"/>
          </w:tcBorders>
        </w:tcPr>
        <w:p>
          <w:pPr>
            <w:pStyle w:val="Normal"/>
            <w:widowControl w:val="false"/>
            <w:rPr>
              <w:rFonts w:ascii="sans-serif" w:hAnsi="sans-serif"/>
              <w:sz w:val="16"/>
              <w:szCs w:val="16"/>
            </w:rPr>
          </w:pPr>
          <w:r>
            <w:rPr>
              <w:rFonts w:ascii="sans-serif" w:hAnsi="sans-serif"/>
              <w:sz w:val="16"/>
              <w:szCs w:val="16"/>
            </w:rPr>
            <w:drawing>
              <wp:anchor behindDoc="1" distT="0" distB="0" distL="0" distR="0" simplePos="0" locked="0" layoutInCell="1" allowOverlap="1" relativeHeight="3">
                <wp:simplePos x="0" y="0"/>
                <wp:positionH relativeFrom="column">
                  <wp:posOffset>-521335</wp:posOffset>
                </wp:positionH>
                <wp:positionV relativeFrom="paragraph">
                  <wp:posOffset>4445</wp:posOffset>
                </wp:positionV>
                <wp:extent cx="569595" cy="683895"/>
                <wp:effectExtent l="0" t="0" r="0" b="0"/>
                <wp:wrapSquare wrapText="larges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22932" t="17346" r="17198" b="31814"/>
                        <a:stretch>
                          <a:fillRect/>
                        </a:stretch>
                      </pic:blipFill>
                      <pic:spPr bwMode="auto">
                        <a:xfrm>
                          <a:off x="0" y="0"/>
                          <a:ext cx="569595" cy="683895"/>
                        </a:xfrm>
                        <a:prstGeom prst="rect">
                          <a:avLst/>
                        </a:prstGeom>
                      </pic:spPr>
                    </pic:pic>
                  </a:graphicData>
                </a:graphic>
              </wp:anchor>
            </w:drawing>
          </w:r>
        </w:p>
      </w:tc>
      <w:tc>
        <w:tcPr>
          <w:tcW w:w="3061" w:type="dxa"/>
          <w:tcBorders>
            <w:bottom w:val="single" w:sz="4" w:space="0" w:color="000000"/>
          </w:tcBorders>
        </w:tcPr>
        <w:p>
          <w:pPr>
            <w:pStyle w:val="Normal"/>
            <w:widowControl w:val="false"/>
            <w:rPr>
              <w:rFonts w:ascii="sans-serif" w:hAnsi="sans-serif"/>
              <w:sz w:val="16"/>
              <w:szCs w:val="16"/>
            </w:rPr>
          </w:pPr>
          <w:r>
            <w:rPr>
              <w:rFonts w:ascii="sans-serif" w:hAnsi="sans-serif"/>
              <w:sz w:val="16"/>
              <w:szCs w:val="16"/>
            </w:rPr>
            <w:drawing>
              <wp:anchor behindDoc="1" distT="0" distB="0" distL="0" distR="0" simplePos="0" locked="0" layoutInCell="1" allowOverlap="1" relativeHeight="11">
                <wp:simplePos x="0" y="0"/>
                <wp:positionH relativeFrom="column">
                  <wp:posOffset>-31750</wp:posOffset>
                </wp:positionH>
                <wp:positionV relativeFrom="paragraph">
                  <wp:posOffset>-641985</wp:posOffset>
                </wp:positionV>
                <wp:extent cx="1705610" cy="643890"/>
                <wp:effectExtent l="0" t="0" r="0" b="0"/>
                <wp:wrapSquare wrapText="largest"/>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2"/>
                        <a:srcRect l="22932" t="69947" r="25650" b="16313"/>
                        <a:stretch>
                          <a:fillRect/>
                        </a:stretch>
                      </pic:blipFill>
                      <pic:spPr bwMode="auto">
                        <a:xfrm>
                          <a:off x="0" y="0"/>
                          <a:ext cx="1705610" cy="643890"/>
                        </a:xfrm>
                        <a:prstGeom prst="rect">
                          <a:avLst/>
                        </a:prstGeom>
                      </pic:spPr>
                    </pic:pic>
                  </a:graphicData>
                </a:graphic>
              </wp:anchor>
            </w:drawing>
          </w:r>
        </w:p>
      </w:tc>
      <w:tc>
        <w:tcPr>
          <w:tcW w:w="5596" w:type="dxa"/>
          <w:tcBorders>
            <w:bottom w:val="single" w:sz="4" w:space="0" w:color="000000"/>
          </w:tcBorders>
        </w:tcPr>
        <w:p>
          <w:pPr>
            <w:pStyle w:val="Normal"/>
            <w:widowControl w:val="false"/>
            <w:jc w:val="right"/>
            <w:rPr>
              <w:rFonts w:ascii="sans-serif" w:hAnsi="sans-serif"/>
              <w:sz w:val="16"/>
              <w:szCs w:val="16"/>
            </w:rPr>
          </w:pPr>
          <w:r>
            <w:rPr>
              <w:rFonts w:ascii="sans-serif" w:hAnsi="sans-serif"/>
              <w:sz w:val="16"/>
              <w:szCs w:val="16"/>
            </w:rPr>
            <w:drawing>
              <wp:anchor behindDoc="1" distT="0" distB="0" distL="0" distR="0" simplePos="0" locked="0" layoutInCell="1" allowOverlap="1" relativeHeight="5">
                <wp:simplePos x="0" y="0"/>
                <wp:positionH relativeFrom="column">
                  <wp:posOffset>1462405</wp:posOffset>
                </wp:positionH>
                <wp:positionV relativeFrom="paragraph">
                  <wp:posOffset>434340</wp:posOffset>
                </wp:positionV>
                <wp:extent cx="1737360" cy="366395"/>
                <wp:effectExtent l="0" t="0" r="0" b="0"/>
                <wp:wrapNone/>
                <wp:docPr id="3"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
                        <pic:cNvPicPr>
                          <a:picLocks noChangeAspect="1" noChangeArrowheads="1"/>
                        </pic:cNvPicPr>
                      </pic:nvPicPr>
                      <pic:blipFill>
                        <a:blip r:embed="rId3"/>
                        <a:stretch>
                          <a:fillRect/>
                        </a:stretch>
                      </pic:blipFill>
                      <pic:spPr bwMode="auto">
                        <a:xfrm>
                          <a:off x="0" y="0"/>
                          <a:ext cx="1737360" cy="366395"/>
                        </a:xfrm>
                        <a:prstGeom prst="rect">
                          <a:avLst/>
                        </a:prstGeom>
                      </pic:spPr>
                    </pic:pic>
                  </a:graphicData>
                </a:graphic>
              </wp:anchor>
            </w:drawing>
            <w:drawing>
              <wp:anchor behindDoc="1" distT="0" distB="0" distL="0" distR="0" simplePos="0" locked="0" layoutInCell="1" allowOverlap="1" relativeHeight="7">
                <wp:simplePos x="0" y="0"/>
                <wp:positionH relativeFrom="column">
                  <wp:posOffset>2620645</wp:posOffset>
                </wp:positionH>
                <wp:positionV relativeFrom="paragraph">
                  <wp:posOffset>12065</wp:posOffset>
                </wp:positionV>
                <wp:extent cx="285750" cy="400050"/>
                <wp:effectExtent l="0" t="0" r="0" b="0"/>
                <wp:wrapNone/>
                <wp:docPr id="4"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
                        <pic:cNvPicPr>
                          <a:picLocks noChangeAspect="1" noChangeArrowheads="1"/>
                        </pic:cNvPicPr>
                      </pic:nvPicPr>
                      <pic:blipFill>
                        <a:blip r:embed="rId4"/>
                        <a:srcRect l="-196" t="-124" r="-196" b="-124"/>
                        <a:stretch>
                          <a:fillRect/>
                        </a:stretch>
                      </pic:blipFill>
                      <pic:spPr bwMode="auto">
                        <a:xfrm>
                          <a:off x="0" y="0"/>
                          <a:ext cx="285750" cy="400050"/>
                        </a:xfrm>
                        <a:prstGeom prst="rect">
                          <a:avLst/>
                        </a:prstGeom>
                      </pic:spPr>
                    </pic:pic>
                  </a:graphicData>
                </a:graphic>
              </wp:anchor>
            </w:drawing>
            <w:drawing>
              <wp:anchor behindDoc="1" distT="0" distB="0" distL="0" distR="0" simplePos="0" locked="0" layoutInCell="1" allowOverlap="1" relativeHeight="9">
                <wp:simplePos x="0" y="0"/>
                <wp:positionH relativeFrom="column">
                  <wp:posOffset>1679575</wp:posOffset>
                </wp:positionH>
                <wp:positionV relativeFrom="paragraph">
                  <wp:posOffset>10160</wp:posOffset>
                </wp:positionV>
                <wp:extent cx="434340" cy="472440"/>
                <wp:effectExtent l="0" t="0" r="0" b="0"/>
                <wp:wrapNone/>
                <wp:docPr id="5"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
                        <pic:cNvPicPr>
                          <a:picLocks noChangeAspect="1" noChangeArrowheads="1"/>
                        </pic:cNvPicPr>
                      </pic:nvPicPr>
                      <pic:blipFill>
                        <a:blip r:embed="rId5"/>
                        <a:srcRect l="-86" t="-79" r="-86" b="-79"/>
                        <a:stretch>
                          <a:fillRect/>
                        </a:stretch>
                      </pic:blipFill>
                      <pic:spPr bwMode="auto">
                        <a:xfrm>
                          <a:off x="0" y="0"/>
                          <a:ext cx="434340" cy="472440"/>
                        </a:xfrm>
                        <a:prstGeom prst="rect">
                          <a:avLst/>
                        </a:prstGeom>
                      </pic:spPr>
                    </pic:pic>
                  </a:graphicData>
                </a:graphic>
              </wp:anchor>
            </w:drawing>
          </w:r>
        </w:p>
      </w:tc>
    </w:tr>
  </w:tbl>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W w:w="9791" w:type="dxa"/>
      <w:jc w:val="left"/>
      <w:tblInd w:w="0" w:type="dxa"/>
      <w:tblLayout w:type="fixed"/>
      <w:tblCellMar>
        <w:top w:w="55" w:type="dxa"/>
        <w:left w:w="55" w:type="dxa"/>
        <w:bottom w:w="55" w:type="dxa"/>
        <w:right w:w="55" w:type="dxa"/>
      </w:tblCellMar>
      <w:tblLook w:val="0000"/>
    </w:tblPr>
    <w:tblGrid>
      <w:gridCol w:w="1134"/>
      <w:gridCol w:w="3061"/>
      <w:gridCol w:w="5596"/>
    </w:tblGrid>
    <w:tr>
      <w:trPr>
        <w:trHeight w:val="1202" w:hRule="atLeast"/>
      </w:trPr>
      <w:tc>
        <w:tcPr>
          <w:tcW w:w="1134" w:type="dxa"/>
          <w:tcBorders>
            <w:bottom w:val="single" w:sz="4" w:space="0" w:color="000000"/>
          </w:tcBorders>
        </w:tcPr>
        <w:p>
          <w:pPr>
            <w:pStyle w:val="Normal"/>
            <w:widowControl w:val="false"/>
            <w:rPr>
              <w:rFonts w:ascii="sans-serif" w:hAnsi="sans-serif"/>
              <w:sz w:val="16"/>
              <w:szCs w:val="16"/>
            </w:rPr>
          </w:pPr>
          <w:r>
            <w:rPr>
              <w:rFonts w:ascii="sans-serif" w:hAnsi="sans-serif"/>
              <w:sz w:val="16"/>
              <w:szCs w:val="16"/>
            </w:rPr>
            <w:drawing>
              <wp:anchor behindDoc="1" distT="0" distB="0" distL="0" distR="0" simplePos="0" locked="0" layoutInCell="1" allowOverlap="1" relativeHeight="3">
                <wp:simplePos x="0" y="0"/>
                <wp:positionH relativeFrom="column">
                  <wp:posOffset>-521335</wp:posOffset>
                </wp:positionH>
                <wp:positionV relativeFrom="paragraph">
                  <wp:posOffset>4445</wp:posOffset>
                </wp:positionV>
                <wp:extent cx="569595" cy="683895"/>
                <wp:effectExtent l="0" t="0" r="0" b="0"/>
                <wp:wrapSquare wrapText="largest"/>
                <wp:docPr id="6"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
                        <pic:cNvPicPr>
                          <a:picLocks noChangeAspect="1" noChangeArrowheads="1"/>
                        </pic:cNvPicPr>
                      </pic:nvPicPr>
                      <pic:blipFill>
                        <a:blip r:embed="rId1"/>
                        <a:srcRect l="22932" t="17346" r="17198" b="31814"/>
                        <a:stretch>
                          <a:fillRect/>
                        </a:stretch>
                      </pic:blipFill>
                      <pic:spPr bwMode="auto">
                        <a:xfrm>
                          <a:off x="0" y="0"/>
                          <a:ext cx="569595" cy="683895"/>
                        </a:xfrm>
                        <a:prstGeom prst="rect">
                          <a:avLst/>
                        </a:prstGeom>
                      </pic:spPr>
                    </pic:pic>
                  </a:graphicData>
                </a:graphic>
              </wp:anchor>
            </w:drawing>
          </w:r>
        </w:p>
      </w:tc>
      <w:tc>
        <w:tcPr>
          <w:tcW w:w="3061" w:type="dxa"/>
          <w:tcBorders>
            <w:bottom w:val="single" w:sz="4" w:space="0" w:color="000000"/>
          </w:tcBorders>
        </w:tcPr>
        <w:p>
          <w:pPr>
            <w:pStyle w:val="Normal"/>
            <w:widowControl w:val="false"/>
            <w:rPr>
              <w:rFonts w:ascii="sans-serif" w:hAnsi="sans-serif"/>
              <w:sz w:val="16"/>
              <w:szCs w:val="16"/>
            </w:rPr>
          </w:pPr>
          <w:r>
            <w:rPr>
              <w:rFonts w:ascii="sans-serif" w:hAnsi="sans-serif"/>
              <w:sz w:val="16"/>
              <w:szCs w:val="16"/>
            </w:rPr>
            <w:drawing>
              <wp:anchor behindDoc="1" distT="0" distB="0" distL="0" distR="0" simplePos="0" locked="0" layoutInCell="1" allowOverlap="1" relativeHeight="11">
                <wp:simplePos x="0" y="0"/>
                <wp:positionH relativeFrom="column">
                  <wp:posOffset>-31750</wp:posOffset>
                </wp:positionH>
                <wp:positionV relativeFrom="paragraph">
                  <wp:posOffset>-641985</wp:posOffset>
                </wp:positionV>
                <wp:extent cx="1705610" cy="643890"/>
                <wp:effectExtent l="0" t="0" r="0" b="0"/>
                <wp:wrapSquare wrapText="largest"/>
                <wp:docPr id="7"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 descr=""/>
                        <pic:cNvPicPr>
                          <a:picLocks noChangeAspect="1" noChangeArrowheads="1"/>
                        </pic:cNvPicPr>
                      </pic:nvPicPr>
                      <pic:blipFill>
                        <a:blip r:embed="rId2"/>
                        <a:srcRect l="22932" t="69947" r="25650" b="16313"/>
                        <a:stretch>
                          <a:fillRect/>
                        </a:stretch>
                      </pic:blipFill>
                      <pic:spPr bwMode="auto">
                        <a:xfrm>
                          <a:off x="0" y="0"/>
                          <a:ext cx="1705610" cy="643890"/>
                        </a:xfrm>
                        <a:prstGeom prst="rect">
                          <a:avLst/>
                        </a:prstGeom>
                      </pic:spPr>
                    </pic:pic>
                  </a:graphicData>
                </a:graphic>
              </wp:anchor>
            </w:drawing>
          </w:r>
        </w:p>
      </w:tc>
      <w:tc>
        <w:tcPr>
          <w:tcW w:w="5596" w:type="dxa"/>
          <w:tcBorders>
            <w:bottom w:val="single" w:sz="4" w:space="0" w:color="000000"/>
          </w:tcBorders>
        </w:tcPr>
        <w:p>
          <w:pPr>
            <w:pStyle w:val="Normal"/>
            <w:widowControl w:val="false"/>
            <w:jc w:val="right"/>
            <w:rPr>
              <w:rFonts w:ascii="sans-serif" w:hAnsi="sans-serif"/>
              <w:sz w:val="16"/>
              <w:szCs w:val="16"/>
            </w:rPr>
          </w:pPr>
          <w:r>
            <w:rPr>
              <w:rFonts w:ascii="sans-serif" w:hAnsi="sans-serif"/>
              <w:sz w:val="16"/>
              <w:szCs w:val="16"/>
            </w:rPr>
            <w:drawing>
              <wp:anchor behindDoc="1" distT="0" distB="0" distL="0" distR="0" simplePos="0" locked="0" layoutInCell="1" allowOverlap="1" relativeHeight="5">
                <wp:simplePos x="0" y="0"/>
                <wp:positionH relativeFrom="column">
                  <wp:posOffset>1462405</wp:posOffset>
                </wp:positionH>
                <wp:positionV relativeFrom="paragraph">
                  <wp:posOffset>434340</wp:posOffset>
                </wp:positionV>
                <wp:extent cx="1737360" cy="366395"/>
                <wp:effectExtent l="0" t="0" r="0" b="0"/>
                <wp:wrapNone/>
                <wp:docPr id="8"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5" descr=""/>
                        <pic:cNvPicPr>
                          <a:picLocks noChangeAspect="1" noChangeArrowheads="1"/>
                        </pic:cNvPicPr>
                      </pic:nvPicPr>
                      <pic:blipFill>
                        <a:blip r:embed="rId3"/>
                        <a:stretch>
                          <a:fillRect/>
                        </a:stretch>
                      </pic:blipFill>
                      <pic:spPr bwMode="auto">
                        <a:xfrm>
                          <a:off x="0" y="0"/>
                          <a:ext cx="1737360" cy="366395"/>
                        </a:xfrm>
                        <a:prstGeom prst="rect">
                          <a:avLst/>
                        </a:prstGeom>
                      </pic:spPr>
                    </pic:pic>
                  </a:graphicData>
                </a:graphic>
              </wp:anchor>
            </w:drawing>
            <w:drawing>
              <wp:anchor behindDoc="1" distT="0" distB="0" distL="0" distR="0" simplePos="0" locked="0" layoutInCell="1" allowOverlap="1" relativeHeight="7">
                <wp:simplePos x="0" y="0"/>
                <wp:positionH relativeFrom="column">
                  <wp:posOffset>2620645</wp:posOffset>
                </wp:positionH>
                <wp:positionV relativeFrom="paragraph">
                  <wp:posOffset>12065</wp:posOffset>
                </wp:positionV>
                <wp:extent cx="285750" cy="400050"/>
                <wp:effectExtent l="0" t="0" r="0" b="0"/>
                <wp:wrapNone/>
                <wp:docPr id="9"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4" descr=""/>
                        <pic:cNvPicPr>
                          <a:picLocks noChangeAspect="1" noChangeArrowheads="1"/>
                        </pic:cNvPicPr>
                      </pic:nvPicPr>
                      <pic:blipFill>
                        <a:blip r:embed="rId4"/>
                        <a:srcRect l="-196" t="-124" r="-196" b="-124"/>
                        <a:stretch>
                          <a:fillRect/>
                        </a:stretch>
                      </pic:blipFill>
                      <pic:spPr bwMode="auto">
                        <a:xfrm>
                          <a:off x="0" y="0"/>
                          <a:ext cx="285750" cy="400050"/>
                        </a:xfrm>
                        <a:prstGeom prst="rect">
                          <a:avLst/>
                        </a:prstGeom>
                      </pic:spPr>
                    </pic:pic>
                  </a:graphicData>
                </a:graphic>
              </wp:anchor>
            </w:drawing>
            <w:drawing>
              <wp:anchor behindDoc="1" distT="0" distB="0" distL="0" distR="0" simplePos="0" locked="0" layoutInCell="1" allowOverlap="1" relativeHeight="9">
                <wp:simplePos x="0" y="0"/>
                <wp:positionH relativeFrom="column">
                  <wp:posOffset>1679575</wp:posOffset>
                </wp:positionH>
                <wp:positionV relativeFrom="paragraph">
                  <wp:posOffset>10160</wp:posOffset>
                </wp:positionV>
                <wp:extent cx="434340" cy="472440"/>
                <wp:effectExtent l="0" t="0" r="0" b="0"/>
                <wp:wrapNone/>
                <wp:docPr id="10"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3" descr=""/>
                        <pic:cNvPicPr>
                          <a:picLocks noChangeAspect="1" noChangeArrowheads="1"/>
                        </pic:cNvPicPr>
                      </pic:nvPicPr>
                      <pic:blipFill>
                        <a:blip r:embed="rId5"/>
                        <a:srcRect l="-86" t="-79" r="-86" b="-79"/>
                        <a:stretch>
                          <a:fillRect/>
                        </a:stretch>
                      </pic:blipFill>
                      <pic:spPr bwMode="auto">
                        <a:xfrm>
                          <a:off x="0" y="0"/>
                          <a:ext cx="434340" cy="472440"/>
                        </a:xfrm>
                        <a:prstGeom prst="rect">
                          <a:avLst/>
                        </a:prstGeom>
                      </pic:spPr>
                    </pic:pic>
                  </a:graphicData>
                </a:graphic>
              </wp:anchor>
            </w:drawing>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rFonts w:cs="Times New Roman"/>
      </w:rPr>
    </w:lvl>
    <w:lvl w:ilvl="1">
      <w:start w:val="1"/>
      <w:pStyle w:val="Titolo2"/>
      <w:numFmt w:val="none"/>
      <w:suff w:val="nothing"/>
      <w:lvlText w:val=""/>
      <w:lvlJc w:val="left"/>
      <w:pPr>
        <w:tabs>
          <w:tab w:val="num" w:pos="0"/>
        </w:tabs>
        <w:ind w:left="576" w:hanging="576"/>
      </w:pPr>
      <w:rPr>
        <w:rFonts w:cs="Times New Roman"/>
      </w:rPr>
    </w:lvl>
    <w:lvl w:ilvl="2">
      <w:start w:val="1"/>
      <w:pStyle w:val="Titolo3"/>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152d"/>
    <w:pPr>
      <w:widowControl w:val="false"/>
      <w:bidi w:val="0"/>
      <w:spacing w:before="0" w:after="0"/>
      <w:jc w:val="left"/>
    </w:pPr>
    <w:rPr>
      <w:rFonts w:ascii="Liberation Serif" w:hAnsi="Liberation Serif" w:eastAsia="SimSun" w:cs="Mangal"/>
      <w:color w:val="auto"/>
      <w:kern w:val="0"/>
      <w:sz w:val="24"/>
      <w:szCs w:val="24"/>
      <w:lang w:eastAsia="zh-CN" w:bidi="hi-IN" w:val="it-IT"/>
    </w:rPr>
  </w:style>
  <w:style w:type="paragraph" w:styleId="Titolo1">
    <w:name w:val="Heading 1"/>
    <w:basedOn w:val="Titoloprincipale"/>
    <w:next w:val="Corpodeltesto"/>
    <w:link w:val="Titolo1Carattere"/>
    <w:uiPriority w:val="99"/>
    <w:qFormat/>
    <w:rsid w:val="0064152d"/>
    <w:pPr>
      <w:numPr>
        <w:ilvl w:val="0"/>
        <w:numId w:val="1"/>
      </w:numPr>
      <w:jc w:val="left"/>
      <w:outlineLvl w:val="0"/>
    </w:pPr>
    <w:rPr>
      <w:sz w:val="36"/>
      <w:szCs w:val="36"/>
    </w:rPr>
  </w:style>
  <w:style w:type="paragraph" w:styleId="Titolo2">
    <w:name w:val="Heading 2"/>
    <w:basedOn w:val="Titoloprincipale"/>
    <w:next w:val="Corpodeltesto"/>
    <w:link w:val="Titolo2Carattere"/>
    <w:uiPriority w:val="99"/>
    <w:qFormat/>
    <w:rsid w:val="0064152d"/>
    <w:pPr>
      <w:numPr>
        <w:ilvl w:val="1"/>
        <w:numId w:val="1"/>
      </w:numPr>
      <w:spacing w:before="200" w:after="120"/>
      <w:jc w:val="left"/>
      <w:outlineLvl w:val="1"/>
    </w:pPr>
    <w:rPr>
      <w:sz w:val="32"/>
      <w:szCs w:val="32"/>
    </w:rPr>
  </w:style>
  <w:style w:type="paragraph" w:styleId="Titolo3">
    <w:name w:val="Heading 3"/>
    <w:basedOn w:val="Titoloprincipale"/>
    <w:next w:val="Corpodeltesto"/>
    <w:link w:val="Titolo3Carattere"/>
    <w:uiPriority w:val="99"/>
    <w:qFormat/>
    <w:rsid w:val="0064152d"/>
    <w:pPr>
      <w:numPr>
        <w:ilvl w:val="2"/>
        <w:numId w:val="1"/>
      </w:numPr>
      <w:spacing w:before="140" w:after="120"/>
      <w:jc w:val="left"/>
      <w:outlineLvl w:val="2"/>
    </w:pPr>
    <w:rPr>
      <w:sz w:val="28"/>
      <w:szCs w:val="28"/>
    </w:rPr>
  </w:style>
  <w:style w:type="paragraph" w:styleId="Titolo4">
    <w:name w:val="Heading 4"/>
    <w:basedOn w:val="Titoloprincipale"/>
    <w:next w:val="Corpodeltesto"/>
    <w:link w:val="Titolo4Carattere"/>
    <w:uiPriority w:val="99"/>
    <w:qFormat/>
    <w:rsid w:val="0064152d"/>
    <w:pPr>
      <w:spacing w:before="120" w:after="120"/>
      <w:jc w:val="left"/>
      <w:outlineLvl w:val="3"/>
    </w:pPr>
    <w:rPr>
      <w:rFonts w:ascii="Liberation Serif" w:hAnsi="Liberation Serif" w:eastAsia="SimSun"/>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cb7456"/>
    <w:rPr>
      <w:rFonts w:ascii="Cambria" w:hAnsi="Cambria" w:cs="Times New Roman"/>
      <w:b/>
      <w:bCs/>
      <w:kern w:val="2"/>
      <w:sz w:val="29"/>
      <w:szCs w:val="29"/>
      <w:lang w:eastAsia="zh-CN" w:bidi="hi-IN"/>
    </w:rPr>
  </w:style>
  <w:style w:type="character" w:styleId="Titolo2Carattere" w:customStyle="1">
    <w:name w:val="Titolo 2 Carattere"/>
    <w:basedOn w:val="DefaultParagraphFont"/>
    <w:link w:val="Titolo2"/>
    <w:uiPriority w:val="99"/>
    <w:semiHidden/>
    <w:qFormat/>
    <w:locked/>
    <w:rsid w:val="00cb7456"/>
    <w:rPr>
      <w:rFonts w:ascii="Cambria" w:hAnsi="Cambria" w:cs="Times New Roman"/>
      <w:b/>
      <w:bCs/>
      <w:i/>
      <w:iCs/>
      <w:sz w:val="25"/>
      <w:szCs w:val="25"/>
      <w:lang w:eastAsia="zh-CN" w:bidi="hi-IN"/>
    </w:rPr>
  </w:style>
  <w:style w:type="character" w:styleId="Titolo3Carattere" w:customStyle="1">
    <w:name w:val="Titolo 3 Carattere"/>
    <w:basedOn w:val="DefaultParagraphFont"/>
    <w:link w:val="Titolo3"/>
    <w:uiPriority w:val="99"/>
    <w:semiHidden/>
    <w:qFormat/>
    <w:locked/>
    <w:rsid w:val="00cb7456"/>
    <w:rPr>
      <w:rFonts w:ascii="Cambria" w:hAnsi="Cambria" w:cs="Times New Roman"/>
      <w:b/>
      <w:bCs/>
      <w:sz w:val="23"/>
      <w:szCs w:val="23"/>
      <w:lang w:eastAsia="zh-CN" w:bidi="hi-IN"/>
    </w:rPr>
  </w:style>
  <w:style w:type="character" w:styleId="Titolo4Carattere" w:customStyle="1">
    <w:name w:val="Titolo 4 Carattere"/>
    <w:basedOn w:val="DefaultParagraphFont"/>
    <w:link w:val="Titolo4"/>
    <w:uiPriority w:val="99"/>
    <w:semiHidden/>
    <w:qFormat/>
    <w:locked/>
    <w:rsid w:val="00cb7456"/>
    <w:rPr>
      <w:rFonts w:ascii="Calibri" w:hAnsi="Calibri" w:cs="Times New Roman"/>
      <w:b/>
      <w:bCs/>
      <w:sz w:val="25"/>
      <w:szCs w:val="25"/>
      <w:lang w:eastAsia="zh-CN" w:bidi="hi-IN"/>
    </w:rPr>
  </w:style>
  <w:style w:type="character" w:styleId="Punti" w:customStyle="1">
    <w:name w:val="Punti"/>
    <w:uiPriority w:val="99"/>
    <w:qFormat/>
    <w:rsid w:val="0064152d"/>
    <w:rPr>
      <w:rFonts w:ascii="OpenSymbol" w:hAnsi="OpenSymbol"/>
    </w:rPr>
  </w:style>
  <w:style w:type="character" w:styleId="TitoloCarattere" w:customStyle="1">
    <w:name w:val="Titolo Carattere"/>
    <w:basedOn w:val="DefaultParagraphFont"/>
    <w:link w:val="Titolo"/>
    <w:uiPriority w:val="99"/>
    <w:qFormat/>
    <w:locked/>
    <w:rsid w:val="00cb7456"/>
    <w:rPr>
      <w:rFonts w:ascii="Cambria" w:hAnsi="Cambria" w:cs="Times New Roman"/>
      <w:b/>
      <w:bCs/>
      <w:kern w:val="2"/>
      <w:sz w:val="29"/>
      <w:szCs w:val="29"/>
      <w:lang w:eastAsia="zh-CN" w:bidi="hi-IN"/>
    </w:rPr>
  </w:style>
  <w:style w:type="character" w:styleId="CorpodeltestoCarattere" w:customStyle="1">
    <w:name w:val="Corpo del testo Carattere"/>
    <w:basedOn w:val="DefaultParagraphFont"/>
    <w:link w:val="Corpodeltesto"/>
    <w:uiPriority w:val="99"/>
    <w:semiHidden/>
    <w:qFormat/>
    <w:locked/>
    <w:rsid w:val="00cb7456"/>
    <w:rPr>
      <w:rFonts w:cs="Times New Roman"/>
      <w:sz w:val="21"/>
      <w:szCs w:val="21"/>
      <w:lang w:eastAsia="zh-CN" w:bidi="hi-IN"/>
    </w:rPr>
  </w:style>
  <w:style w:type="character" w:styleId="SottotitoloCarattere" w:customStyle="1">
    <w:name w:val="Sottotitolo Carattere"/>
    <w:basedOn w:val="DefaultParagraphFont"/>
    <w:link w:val="Sottotitolo"/>
    <w:uiPriority w:val="99"/>
    <w:qFormat/>
    <w:locked/>
    <w:rsid w:val="00cb7456"/>
    <w:rPr>
      <w:rFonts w:ascii="Cambria" w:hAnsi="Cambria" w:cs="Times New Roman"/>
      <w:sz w:val="21"/>
      <w:szCs w:val="21"/>
      <w:lang w:eastAsia="zh-CN" w:bidi="hi-IN"/>
    </w:rPr>
  </w:style>
  <w:style w:type="character" w:styleId="PidipaginaCarattere" w:customStyle="1">
    <w:name w:val="Piè di pagina Carattere"/>
    <w:basedOn w:val="DefaultParagraphFont"/>
    <w:link w:val="Pidipagina"/>
    <w:uiPriority w:val="99"/>
    <w:semiHidden/>
    <w:qFormat/>
    <w:locked/>
    <w:rsid w:val="00cb7456"/>
    <w:rPr>
      <w:rFonts w:cs="Times New Roman"/>
      <w:sz w:val="21"/>
      <w:szCs w:val="21"/>
      <w:lang w:eastAsia="zh-CN" w:bidi="hi-IN"/>
    </w:rPr>
  </w:style>
  <w:style w:type="character" w:styleId="IntestazioneCarattere" w:customStyle="1">
    <w:name w:val="Intestazione Carattere"/>
    <w:basedOn w:val="DefaultParagraphFont"/>
    <w:link w:val="Intestazione"/>
    <w:uiPriority w:val="99"/>
    <w:semiHidden/>
    <w:qFormat/>
    <w:locked/>
    <w:rsid w:val="00cb7456"/>
    <w:rPr>
      <w:rFonts w:cs="Times New Roman"/>
      <w:sz w:val="21"/>
      <w:szCs w:val="21"/>
      <w:lang w:eastAsia="zh-CN" w:bidi="hi-IN"/>
    </w:rPr>
  </w:style>
  <w:style w:type="character" w:styleId="CollegamentoInternet">
    <w:name w:val="Collegamento Internet"/>
    <w:basedOn w:val="DefaultParagraphFont"/>
    <w:uiPriority w:val="99"/>
    <w:rsid w:val="003d7525"/>
    <w:rPr>
      <w:rFonts w:cs="Times New Roman"/>
      <w:color w:val="0000FF"/>
      <w:u w:val="single"/>
    </w:rPr>
  </w:style>
  <w:style w:type="character" w:styleId="NessunaspaziaturaCarattere" w:customStyle="1">
    <w:name w:val="Nessuna spaziatura Carattere"/>
    <w:link w:val="Nessunaspaziatura"/>
    <w:uiPriority w:val="1"/>
    <w:qFormat/>
    <w:locked/>
    <w:rsid w:val="00287095"/>
    <w:rPr>
      <w:rFonts w:ascii="Calibri" w:hAnsi="Calibri" w:eastAsia="Calibri"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64152d"/>
    <w:pPr>
      <w:spacing w:lineRule="auto" w:line="288" w:before="0" w:after="140"/>
    </w:pPr>
    <w:rPr/>
  </w:style>
  <w:style w:type="paragraph" w:styleId="Elenco">
    <w:name w:val="List"/>
    <w:basedOn w:val="Corpodeltesto"/>
    <w:uiPriority w:val="99"/>
    <w:rsid w:val="0064152d"/>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64152d"/>
    <w:pPr>
      <w:suppressLineNumbers/>
    </w:pPr>
    <w:rPr/>
  </w:style>
  <w:style w:type="paragraph" w:styleId="Titoloprincipale">
    <w:name w:val="Title"/>
    <w:basedOn w:val="Normal"/>
    <w:next w:val="Corpodeltesto"/>
    <w:link w:val="TitoloCarattere"/>
    <w:uiPriority w:val="99"/>
    <w:qFormat/>
    <w:rsid w:val="0064152d"/>
    <w:pPr>
      <w:keepNext w:val="true"/>
      <w:spacing w:before="240" w:after="120"/>
      <w:jc w:val="center"/>
    </w:pPr>
    <w:rPr>
      <w:rFonts w:ascii="Liberation Sans" w:hAnsi="Liberation Sans" w:eastAsia="Microsoft YaHei"/>
      <w:b/>
      <w:bCs/>
      <w:sz w:val="56"/>
      <w:szCs w:val="56"/>
    </w:rPr>
  </w:style>
  <w:style w:type="paragraph" w:styleId="Caption">
    <w:name w:val="caption"/>
    <w:basedOn w:val="Normal"/>
    <w:uiPriority w:val="99"/>
    <w:qFormat/>
    <w:rsid w:val="0064152d"/>
    <w:pPr>
      <w:suppressLineNumbers/>
      <w:spacing w:before="120" w:after="120"/>
    </w:pPr>
    <w:rPr>
      <w:i/>
      <w:iCs/>
    </w:rPr>
  </w:style>
  <w:style w:type="paragraph" w:styleId="Testocitato" w:customStyle="1">
    <w:name w:val="Testo citato"/>
    <w:basedOn w:val="Normal"/>
    <w:uiPriority w:val="99"/>
    <w:qFormat/>
    <w:rsid w:val="0064152d"/>
    <w:pPr>
      <w:spacing w:before="0" w:after="283"/>
      <w:ind w:left="567" w:right="567" w:hanging="0"/>
    </w:pPr>
    <w:rPr/>
  </w:style>
  <w:style w:type="paragraph" w:styleId="Sottotitolo">
    <w:name w:val="Subtitle"/>
    <w:basedOn w:val="Titoloprincipale"/>
    <w:next w:val="Corpodeltesto"/>
    <w:link w:val="SottotitoloCarattere"/>
    <w:uiPriority w:val="99"/>
    <w:qFormat/>
    <w:rsid w:val="0064152d"/>
    <w:pPr>
      <w:spacing w:before="60" w:after="120"/>
    </w:pPr>
    <w:rPr>
      <w:b w:val="false"/>
      <w:bCs w:val="false"/>
      <w:sz w:val="36"/>
      <w:szCs w:val="36"/>
    </w:rPr>
  </w:style>
  <w:style w:type="paragraph" w:styleId="Contenutotabella" w:customStyle="1">
    <w:name w:val="Contenuto tabella"/>
    <w:basedOn w:val="Normal"/>
    <w:uiPriority w:val="99"/>
    <w:qFormat/>
    <w:rsid w:val="0064152d"/>
    <w:pPr>
      <w:suppressLineNumbers/>
    </w:pPr>
    <w:rPr/>
  </w:style>
  <w:style w:type="paragraph" w:styleId="Titolotabella" w:customStyle="1">
    <w:name w:val="Titolo tabella"/>
    <w:basedOn w:val="Contenutotabella"/>
    <w:uiPriority w:val="99"/>
    <w:qFormat/>
    <w:rsid w:val="0064152d"/>
    <w:pPr>
      <w:jc w:val="center"/>
    </w:pPr>
    <w:rPr>
      <w:b/>
      <w:bCs/>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64152d"/>
    <w:pPr>
      <w:suppressLineNumbers/>
      <w:tabs>
        <w:tab w:val="clear" w:pos="709"/>
        <w:tab w:val="center" w:pos="4819" w:leader="none"/>
        <w:tab w:val="right" w:pos="9638" w:leader="none"/>
      </w:tabs>
    </w:pPr>
    <w:rPr/>
  </w:style>
  <w:style w:type="paragraph" w:styleId="Intestazione">
    <w:name w:val="Header"/>
    <w:basedOn w:val="Normal"/>
    <w:link w:val="IntestazioneCarattere"/>
    <w:uiPriority w:val="99"/>
    <w:rsid w:val="005169b6"/>
    <w:pPr>
      <w:tabs>
        <w:tab w:val="clear" w:pos="709"/>
        <w:tab w:val="center" w:pos="4819" w:leader="none"/>
        <w:tab w:val="right" w:pos="9638" w:leader="none"/>
      </w:tabs>
    </w:pPr>
    <w:rPr/>
  </w:style>
  <w:style w:type="paragraph" w:styleId="NormalWeb">
    <w:name w:val="Normal (Web)"/>
    <w:basedOn w:val="Normal"/>
    <w:uiPriority w:val="99"/>
    <w:semiHidden/>
    <w:unhideWhenUsed/>
    <w:qFormat/>
    <w:rsid w:val="00287095"/>
    <w:pPr>
      <w:widowControl/>
      <w:spacing w:beforeAutospacing="1" w:after="119"/>
    </w:pPr>
    <w:rPr>
      <w:rFonts w:ascii="Times New Roman" w:hAnsi="Times New Roman" w:eastAsia="Times New Roman" w:cs="Times New Roman"/>
      <w:lang w:eastAsia="it-IT" w:bidi="ar-SA"/>
    </w:rPr>
  </w:style>
  <w:style w:type="paragraph" w:styleId="NoSpacing">
    <w:name w:val="No Spacing"/>
    <w:link w:val="NessunaspaziaturaCarattere"/>
    <w:uiPriority w:val="1"/>
    <w:qFormat/>
    <w:rsid w:val="00287095"/>
    <w:pPr>
      <w:widowControl/>
      <w:bidi w:val="0"/>
      <w:spacing w:before="0" w:after="0"/>
      <w:jc w:val="left"/>
    </w:pPr>
    <w:rPr>
      <w:rFonts w:ascii="Calibri" w:hAnsi="Calibri" w:eastAsia="Calibri" w:cs="Times New Roman"/>
      <w:color w:val="auto"/>
      <w:kern w:val="0"/>
      <w:sz w:val="20"/>
      <w:szCs w:val="20"/>
      <w:lang w:val="it-IT" w:eastAsia="it-IT" w:bidi="ar-SA"/>
    </w:rPr>
  </w:style>
  <w:style w:type="paragraph" w:styleId="ListParagraph">
    <w:name w:val="List Paragraph"/>
    <w:basedOn w:val="Normal"/>
    <w:uiPriority w:val="34"/>
    <w:qFormat/>
    <w:rsid w:val="00287095"/>
    <w:pPr>
      <w:widowControl/>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studiogadler.it" TargetMode="External"/><Relationship Id="rId3" Type="http://schemas.openxmlformats.org/officeDocument/2006/relationships/hyperlink" Target="mailto:pec.gadler@pec.gadler.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segr.ic.avio@scuole.provincia.tn.it" TargetMode="External"/><Relationship Id="rId2" Type="http://schemas.openxmlformats.org/officeDocument/2006/relationships/hyperlink" Target="mailto:ic.avio@pec.provincia.tn.it" TargetMode="External"/>
</Relationships>
</file>

<file path=word/_rels/footer3.xml.rels><?xml version="1.0" encoding="UTF-8"?>
<Relationships xmlns="http://schemas.openxmlformats.org/package/2006/relationships"><Relationship Id="rId1" Type="http://schemas.openxmlformats.org/officeDocument/2006/relationships/hyperlink" Target="mailto:segr.ic.avio@scuole.provincia.tn.it" TargetMode="External"/><Relationship Id="rId2" Type="http://schemas.openxmlformats.org/officeDocument/2006/relationships/hyperlink" Target="mailto:ic.avio@pec.provincia.tn.it" TargetMode="Externa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LibreOffice/7.2.5.2$Windows_X86_64 LibreOffice_project/499f9727c189e6ef3471021d6132d4c694f357e5</Application>
  <AppVersion>15.0000</AppVersion>
  <Pages>2</Pages>
  <Words>476</Words>
  <Characters>3315</Characters>
  <CharactersWithSpaces>3829</CharactersWithSpaces>
  <Paragraphs>24</Paragraphs>
  <Company>I.T.I. G. Marconi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2024-02-07T08:58:00Z</dcterms:created>
  <dc:creator>Fugatti Manuela</dc:creator>
  <dc:description/>
  <dc:language>it-IT</dc:language>
  <cp:lastModifiedBy/>
  <cp:lastPrinted>2022-10-20T07:30:00Z</cp:lastPrinted>
  <dcterms:modified xsi:type="dcterms:W3CDTF">2024-02-07T10:00:25Z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